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74DCF" w14:textId="4DFAC176" w:rsidR="00CC02F7" w:rsidRDefault="003D562C" w:rsidP="001C56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</w:pPr>
      <w:r w:rsidRPr="00CC02F7">
        <w:rPr>
          <w:rStyle w:val="a3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9027E4F" wp14:editId="683996C0">
            <wp:simplePos x="0" y="0"/>
            <wp:positionH relativeFrom="margin">
              <wp:posOffset>-79375</wp:posOffset>
            </wp:positionH>
            <wp:positionV relativeFrom="paragraph">
              <wp:posOffset>-139227</wp:posOffset>
            </wp:positionV>
            <wp:extent cx="6019800" cy="811530"/>
            <wp:effectExtent l="0" t="0" r="0" b="7620"/>
            <wp:wrapNone/>
            <wp:docPr id="2" name="Рисунок 0" descr="Туроператор Илва для катало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Туроператор Илва для каталога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D2053" w14:textId="070FD65D" w:rsidR="00CC02F7" w:rsidRDefault="00CC02F7" w:rsidP="004A3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</w:pPr>
    </w:p>
    <w:p w14:paraId="38AC480C" w14:textId="77777777" w:rsidR="00CC02F7" w:rsidRDefault="00CC02F7" w:rsidP="004A3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</w:pPr>
    </w:p>
    <w:p w14:paraId="58805B9E" w14:textId="77777777" w:rsidR="003C749A" w:rsidRPr="002E5322" w:rsidRDefault="003C749A" w:rsidP="003C74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</w:pPr>
      <w:r w:rsidRPr="002E5322"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  <w:t>В СЕРДЦЕ ЕЛЬНИ</w:t>
      </w:r>
    </w:p>
    <w:p w14:paraId="73262D26" w14:textId="77777777" w:rsidR="003C749A" w:rsidRDefault="003C749A" w:rsidP="003C74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</w:pPr>
    </w:p>
    <w:p w14:paraId="49490015" w14:textId="53BC1817" w:rsidR="008B0D2F" w:rsidRPr="008B0D2F" w:rsidRDefault="008B0D2F" w:rsidP="004A3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</w:pPr>
      <w:r w:rsidRPr="008B0D2F"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  <w:t>Дата тура:</w:t>
      </w:r>
    </w:p>
    <w:p w14:paraId="1EE639E0" w14:textId="6D19438F" w:rsidR="002A62F5" w:rsidRPr="008B0D2F" w:rsidRDefault="00A02C06" w:rsidP="004A3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  <w:t>17</w:t>
      </w:r>
      <w:r w:rsidR="0085520F"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  <w:t>.10</w:t>
      </w:r>
      <w:r w:rsidR="003C6AD3"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  <w:t>.2026</w:t>
      </w:r>
    </w:p>
    <w:tbl>
      <w:tblPr>
        <w:tblW w:w="11488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0354"/>
      </w:tblGrid>
      <w:tr w:rsidR="00CC02F7" w:rsidRPr="004A3AD5" w14:paraId="47049BF4" w14:textId="77777777" w:rsidTr="003B3AEC">
        <w:trPr>
          <w:trHeight w:val="4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9C5" w14:textId="77777777" w:rsidR="005C011F" w:rsidRDefault="00E9232B" w:rsidP="003B3AE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  <w:p w14:paraId="643793E0" w14:textId="17BD2847" w:rsidR="008B0D2F" w:rsidRDefault="00A02C06" w:rsidP="003B3AE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85520F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  <w:r w:rsidR="003C6AD3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14:paraId="19A522F7" w14:textId="5900CF1A" w:rsidR="008B0D2F" w:rsidRPr="004A3AD5" w:rsidRDefault="008B0D2F" w:rsidP="003B3AE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332D" w14:textId="73926D8F" w:rsidR="002E5322" w:rsidRDefault="003C6AD3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0</w:t>
            </w:r>
            <w:r w:rsidR="0085520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7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:</w:t>
            </w:r>
            <w:r w:rsidR="0085520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3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0</w:t>
            </w:r>
            <w:r w:rsidR="002E5322"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- выезд из Витебска.</w:t>
            </w:r>
          </w:p>
          <w:p w14:paraId="6F1BEE96" w14:textId="5BF6CE34" w:rsidR="0085520F" w:rsidRPr="0085520F" w:rsidRDefault="0085520F" w:rsidP="002E5322">
            <w:pPr>
              <w:shd w:val="clear" w:color="auto" w:fill="FFFFFF"/>
              <w:spacing w:before="240" w:line="240" w:lineRule="auto"/>
              <w:jc w:val="both"/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85520F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Обзорная экскурсия по</w:t>
            </w:r>
            <w:r w:rsidRPr="0085520F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 xml:space="preserve"> </w:t>
            </w:r>
            <w:r w:rsidR="005A4069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Миорам</w:t>
            </w:r>
            <w:r w:rsidRPr="0085520F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 xml:space="preserve">. </w:t>
            </w:r>
            <w:r w:rsidR="005A4069" w:rsidRPr="005A4069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В Миорах мы</w:t>
            </w:r>
            <w:r w:rsidR="005A4069" w:rsidRP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пройдемся по набережной и полуострову, увидим: - Костел Вознесения </w:t>
            </w:r>
            <w:proofErr w:type="spellStart"/>
            <w:r w:rsidR="005A4069" w:rsidRP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Наисвятейшей</w:t>
            </w:r>
            <w:proofErr w:type="spellEnd"/>
            <w:r w:rsidR="005A4069" w:rsidRP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Девы Марии 1907 </w:t>
            </w:r>
            <w:proofErr w:type="spellStart"/>
            <w:r w:rsidR="005A4069" w:rsidRP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г.п</w:t>
            </w:r>
            <w:proofErr w:type="spellEnd"/>
            <w:r w:rsidR="005A4069" w:rsidRP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. с иконами XIX века. 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Готический </w:t>
            </w:r>
            <w:proofErr w:type="spellStart"/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ситуэт</w:t>
            </w:r>
            <w:proofErr w:type="spellEnd"/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вы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со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ких ба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шен и стрельчатых окон, точеная "фигура" хра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ма со шпилями, на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ли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чие окна-розы под крышей, башня-фонарь над центральным входом — все это по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ра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жа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ет сво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им изя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ще</w:t>
            </w:r>
            <w:r w:rsidR="005A4069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ством. </w:t>
            </w:r>
          </w:p>
          <w:p w14:paraId="3E1A2DAE" w14:textId="77777777" w:rsidR="005A4069" w:rsidRDefault="005A4069" w:rsidP="005A4069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5728D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Переезд в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Идолту</w:t>
            </w:r>
            <w:proofErr w:type="spellEnd"/>
            <w:r w:rsidRPr="005728D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.</w:t>
            </w:r>
          </w:p>
          <w:p w14:paraId="0D575065" w14:textId="77777777" w:rsidR="005A4069" w:rsidRDefault="005A4069" w:rsidP="005A4069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1C562D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На въезде в поселок нас встречает удивительный по своей архитектуре </w:t>
            </w:r>
            <w:r w:rsidRPr="001C562D">
              <w:rPr>
                <w:rStyle w:val="a3"/>
                <w:rFonts w:ascii="Times New Roman" w:hAnsi="Times New Roman" w:cs="Times New Roman"/>
                <w:color w:val="002060"/>
                <w:sz w:val="24"/>
                <w:szCs w:val="24"/>
              </w:rPr>
              <w:t>костел Матери Божьей Скапулярия</w:t>
            </w:r>
            <w:r w:rsidRPr="001C562D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, выполненный в стиле модерн с элементами готики и романского стиля. Соединение разных материалов и цветов придает святыне оригинальный вид.</w:t>
            </w:r>
          </w:p>
          <w:p w14:paraId="751E1E42" w14:textId="57E5F609" w:rsidR="0085520F" w:rsidRPr="0085520F" w:rsidRDefault="0085520F" w:rsidP="0085520F">
            <w:pPr>
              <w:spacing w:after="0" w:line="240" w:lineRule="auto"/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Обед в кафе</w:t>
            </w:r>
          </w:p>
          <w:p w14:paraId="525B2B2D" w14:textId="27EF0FCE" w:rsidR="002E5322" w:rsidRPr="002E5322" w:rsidRDefault="002E5322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Переезд на болото Ельн</w:t>
            </w:r>
            <w:r w:rsidR="0085520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я</w:t>
            </w: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.</w:t>
            </w:r>
          </w:p>
          <w:p w14:paraId="0E94316C" w14:textId="79793215" w:rsidR="002E5322" w:rsidRPr="002E5322" w:rsidRDefault="0085520F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15:00</w:t>
            </w:r>
            <w:r w:rsidR="002E5322"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- </w:t>
            </w:r>
            <w:r w:rsidR="002E5322" w:rsidRPr="00210AC8">
              <w:rPr>
                <w:rStyle w:val="a3"/>
                <w:rFonts w:ascii="Times New Roman" w:hAnsi="Times New Roman" w:cs="Times New Roman"/>
                <w:color w:val="002060"/>
                <w:sz w:val="24"/>
                <w:szCs w:val="24"/>
              </w:rPr>
              <w:t>заказник Ельня</w:t>
            </w:r>
            <w:r w:rsidR="002E5322"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proofErr w:type="gramStart"/>
            <w:r w:rsidR="002E5322"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- это</w:t>
            </w:r>
            <w:proofErr w:type="gramEnd"/>
            <w:r w:rsidR="002E5322"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25 301 гектаров природы. Это самое большое верховое болото в Беларуси и пятое по величине в Европе! Дикое, древнее место, созданное для того, чтобы про него писали легенды и сказки.</w:t>
            </w:r>
          </w:p>
          <w:p w14:paraId="6638A811" w14:textId="77777777" w:rsidR="002E5322" w:rsidRPr="002E5322" w:rsidRDefault="002E5322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Ельня смотрит туристу прямо в сердце 118 озерами и дает приют для 130 видов птиц, в том числе для таких редких, как чернозобая гагара, орлан-белохвост и черный аист. А еще Ельня </w:t>
            </w:r>
            <w:proofErr w:type="gramStart"/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- это</w:t>
            </w:r>
            <w:proofErr w:type="gramEnd"/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стаи серых журавлей, которые кормятся здесь перед каждым сезоном миграции.</w:t>
            </w:r>
          </w:p>
          <w:p w14:paraId="269477FB" w14:textId="16FD82CB" w:rsidR="002E5322" w:rsidRPr="002E5322" w:rsidRDefault="002E5322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Мы отправимся вглубь Ельни! Но не спешите доставать </w:t>
            </w:r>
            <w:proofErr w:type="spellStart"/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болотоступы</w:t>
            </w:r>
            <w:proofErr w:type="spellEnd"/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, для туристов в заказнике обустроена экотропа - деревянный настил, который бежит сквозь болото. Протяженность экотропы 1,5 км, она самая длинная и широкая в Европе и проходит через переходное болото, верховое болото, нарушенное болото и грядово-мочажинные комплексы. Возле тропы есть место для отдыха.</w:t>
            </w:r>
          </w:p>
          <w:p w14:paraId="28CBAFED" w14:textId="1652DB08" w:rsidR="002E5322" w:rsidRDefault="002E5322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Рекомендуем надевать удобную обувь, так как экотропа </w:t>
            </w:r>
            <w:proofErr w:type="gramStart"/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- это</w:t>
            </w:r>
            <w:proofErr w:type="gramEnd"/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четырехслойный деревянный настил (снизу два слоя досок из осины, а сверху - поперечный брус и еще один настил из дуба). Обязательно возьмите с собой сменную обувь и носки, скорее всего, вы промочите ноги. </w:t>
            </w:r>
          </w:p>
          <w:p w14:paraId="6F3B0A3C" w14:textId="2909E4C9" w:rsidR="00E510A1" w:rsidRPr="00750701" w:rsidRDefault="003C6AD3" w:rsidP="002E5322">
            <w:pPr>
              <w:shd w:val="clear" w:color="auto" w:fill="FFFFFF"/>
              <w:spacing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Возвращение в Витебск вечером.</w:t>
            </w:r>
          </w:p>
        </w:tc>
      </w:tr>
    </w:tbl>
    <w:p w14:paraId="1A7B16CA" w14:textId="58D67598" w:rsidR="004A3AD5" w:rsidRPr="00750701" w:rsidRDefault="00E510A1" w:rsidP="004920F8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6F401878" w14:textId="6E578BB6" w:rsidR="00DD7C0A" w:rsidRDefault="004A3AD5" w:rsidP="00A02C06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2060"/>
          <w:sz w:val="24"/>
          <w:szCs w:val="24"/>
        </w:rPr>
      </w:pPr>
      <w:r w:rsidRPr="00750701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 Стоимость тура</w:t>
      </w:r>
      <w:r w:rsidR="00FA17C2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9232B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на </w:t>
      </w:r>
      <w:r w:rsidR="008B0D2F">
        <w:rPr>
          <w:rStyle w:val="a3"/>
          <w:rFonts w:ascii="Times New Roman" w:hAnsi="Times New Roman" w:cs="Times New Roman"/>
          <w:color w:val="002060"/>
          <w:sz w:val="24"/>
          <w:szCs w:val="24"/>
        </w:rPr>
        <w:t>человек</w:t>
      </w:r>
      <w:r w:rsidR="00A02C06">
        <w:rPr>
          <w:rStyle w:val="a3"/>
          <w:rFonts w:ascii="Times New Roman" w:hAnsi="Times New Roman" w:cs="Times New Roman"/>
          <w:color w:val="002060"/>
          <w:sz w:val="24"/>
          <w:szCs w:val="24"/>
        </w:rPr>
        <w:t>а</w:t>
      </w:r>
      <w:r w:rsidR="00DD7C0A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3C749A">
        <w:rPr>
          <w:rStyle w:val="a3"/>
          <w:rFonts w:ascii="Times New Roman" w:hAnsi="Times New Roman" w:cs="Times New Roman"/>
          <w:color w:val="002060"/>
          <w:sz w:val="24"/>
          <w:szCs w:val="24"/>
        </w:rPr>
        <w:t>165</w:t>
      </w:r>
      <w:r w:rsidR="00DD7C0A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 рублей</w:t>
      </w:r>
    </w:p>
    <w:p w14:paraId="1C590172" w14:textId="77777777" w:rsidR="002A62F5" w:rsidRPr="00750701" w:rsidRDefault="002A62F5" w:rsidP="004A3AD5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5"/>
        <w:tblW w:w="11433" w:type="dxa"/>
        <w:tblInd w:w="-1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2"/>
        <w:gridCol w:w="4001"/>
      </w:tblGrid>
      <w:tr w:rsidR="00251DD0" w14:paraId="3D433FDA" w14:textId="77777777" w:rsidTr="00251DD0">
        <w:trPr>
          <w:trHeight w:val="1939"/>
        </w:trPr>
        <w:tc>
          <w:tcPr>
            <w:tcW w:w="7432" w:type="dxa"/>
          </w:tcPr>
          <w:p w14:paraId="6708A61C" w14:textId="77777777" w:rsidR="00251DD0" w:rsidRPr="000A3DC8" w:rsidRDefault="00251DD0" w:rsidP="00251DD0">
            <w:pPr>
              <w:shd w:val="clear" w:color="auto" w:fill="FFFFFF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0A3DC8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В стоимость входит:</w:t>
            </w:r>
          </w:p>
          <w:p w14:paraId="51D96241" w14:textId="73F35DF9" w:rsidR="00251DD0" w:rsidRPr="000A3DC8" w:rsidRDefault="00251DD0" w:rsidP="00251DD0">
            <w:pPr>
              <w:shd w:val="clear" w:color="auto" w:fill="FFFFFF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0A3DC8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- транспортное обслуживание</w:t>
            </w:r>
          </w:p>
          <w:p w14:paraId="1B9B288A" w14:textId="77777777" w:rsidR="00251DD0" w:rsidRDefault="00251DD0" w:rsidP="00251DD0">
            <w:pPr>
              <w:shd w:val="clear" w:color="auto" w:fill="FFFFFF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0A3DC8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- услуги сопровождающего группы</w:t>
            </w:r>
          </w:p>
          <w:p w14:paraId="087243E7" w14:textId="18242E2E" w:rsidR="0085520F" w:rsidRDefault="0085520F" w:rsidP="0085520F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- экскурсия по </w:t>
            </w:r>
            <w:r w:rsidR="005A4069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М</w:t>
            </w:r>
            <w:r w:rsidR="005A4069" w:rsidRPr="005A4069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иорам</w:t>
            </w:r>
          </w:p>
          <w:p w14:paraId="6E1097A3" w14:textId="77777777" w:rsidR="002E5322" w:rsidRPr="002E5322" w:rsidRDefault="002E5322" w:rsidP="002E5322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- экскурсия по болоту «ЕЛЬНЯ»;</w:t>
            </w:r>
          </w:p>
          <w:p w14:paraId="48FC31EE" w14:textId="0188976E" w:rsidR="001C562D" w:rsidRDefault="001C562D" w:rsidP="002E5322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п</w:t>
            </w:r>
            <w:r w:rsidRPr="001C562D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осещение храмов</w:t>
            </w:r>
          </w:p>
        </w:tc>
        <w:tc>
          <w:tcPr>
            <w:tcW w:w="4001" w:type="dxa"/>
          </w:tcPr>
          <w:p w14:paraId="6E7D4352" w14:textId="606FC4B0" w:rsidR="00251DD0" w:rsidRPr="0085520F" w:rsidRDefault="00251DD0" w:rsidP="00251DD0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85520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О</w:t>
            </w:r>
            <w:r w:rsidR="0085520F" w:rsidRPr="0085520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плачивается дополнительно</w:t>
            </w:r>
            <w:r w:rsidR="0085520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:</w:t>
            </w:r>
          </w:p>
          <w:p w14:paraId="0E145666" w14:textId="2F97B00B" w:rsidR="0085520F" w:rsidRDefault="0085520F" w:rsidP="00251DD0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85520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- Обед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5A4069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2</w:t>
            </w:r>
            <w:r w:rsidRPr="0085520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5 рублей</w:t>
            </w:r>
          </w:p>
        </w:tc>
      </w:tr>
    </w:tbl>
    <w:p w14:paraId="61557C5B" w14:textId="7009E594" w:rsidR="00E9232B" w:rsidRPr="00E9232B" w:rsidRDefault="00E9232B" w:rsidP="00E9232B">
      <w:pPr>
        <w:spacing w:after="0"/>
        <w:rPr>
          <w:rStyle w:val="a3"/>
          <w:rFonts w:ascii="Times New Roman" w:hAnsi="Times New Roman" w:cs="Times New Roman"/>
          <w:b w:val="0"/>
          <w:bCs w:val="0"/>
          <w:color w:val="002060"/>
          <w:sz w:val="24"/>
          <w:szCs w:val="24"/>
        </w:rPr>
      </w:pPr>
    </w:p>
    <w:sectPr w:rsidR="00E9232B" w:rsidRPr="00E9232B" w:rsidSect="00251DD0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11A88"/>
    <w:multiLevelType w:val="hybridMultilevel"/>
    <w:tmpl w:val="EE2C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49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52"/>
    <w:rsid w:val="00077B76"/>
    <w:rsid w:val="000A3DC8"/>
    <w:rsid w:val="000B1B51"/>
    <w:rsid w:val="000C26ED"/>
    <w:rsid w:val="000E7763"/>
    <w:rsid w:val="001038AD"/>
    <w:rsid w:val="001506F9"/>
    <w:rsid w:val="0019500C"/>
    <w:rsid w:val="001C562D"/>
    <w:rsid w:val="001D36CC"/>
    <w:rsid w:val="00204A02"/>
    <w:rsid w:val="00210AC8"/>
    <w:rsid w:val="00251DD0"/>
    <w:rsid w:val="00285686"/>
    <w:rsid w:val="00291F63"/>
    <w:rsid w:val="002A62F5"/>
    <w:rsid w:val="002C7E50"/>
    <w:rsid w:val="002E5322"/>
    <w:rsid w:val="003B3AEC"/>
    <w:rsid w:val="003C4D91"/>
    <w:rsid w:val="003C6AD3"/>
    <w:rsid w:val="003C749A"/>
    <w:rsid w:val="003D562C"/>
    <w:rsid w:val="004920F8"/>
    <w:rsid w:val="004A3AD5"/>
    <w:rsid w:val="004F0D73"/>
    <w:rsid w:val="00521D55"/>
    <w:rsid w:val="005728DF"/>
    <w:rsid w:val="005A4069"/>
    <w:rsid w:val="005B047A"/>
    <w:rsid w:val="005B414A"/>
    <w:rsid w:val="005C011F"/>
    <w:rsid w:val="005D0DF6"/>
    <w:rsid w:val="005F1AD8"/>
    <w:rsid w:val="0074387F"/>
    <w:rsid w:val="00750701"/>
    <w:rsid w:val="00833052"/>
    <w:rsid w:val="0085520F"/>
    <w:rsid w:val="008B0D2F"/>
    <w:rsid w:val="008D3325"/>
    <w:rsid w:val="008E556C"/>
    <w:rsid w:val="00900128"/>
    <w:rsid w:val="00940B3F"/>
    <w:rsid w:val="00944100"/>
    <w:rsid w:val="0098798F"/>
    <w:rsid w:val="00995C01"/>
    <w:rsid w:val="00A02C06"/>
    <w:rsid w:val="00A70C9A"/>
    <w:rsid w:val="00AC3F35"/>
    <w:rsid w:val="00B2774B"/>
    <w:rsid w:val="00B718AD"/>
    <w:rsid w:val="00BD29FD"/>
    <w:rsid w:val="00CB028D"/>
    <w:rsid w:val="00CC02F7"/>
    <w:rsid w:val="00CF3F63"/>
    <w:rsid w:val="00D12474"/>
    <w:rsid w:val="00DA18BE"/>
    <w:rsid w:val="00DD7C0A"/>
    <w:rsid w:val="00DE20A0"/>
    <w:rsid w:val="00E05C20"/>
    <w:rsid w:val="00E36199"/>
    <w:rsid w:val="00E510A1"/>
    <w:rsid w:val="00E9232B"/>
    <w:rsid w:val="00EE204C"/>
    <w:rsid w:val="00FA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308E"/>
  <w15:chartTrackingRefBased/>
  <w15:docId w15:val="{C3868D95-EB09-4DBF-88EE-A2EF0DD2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50701"/>
    <w:rPr>
      <w:b/>
      <w:bCs/>
    </w:rPr>
  </w:style>
  <w:style w:type="paragraph" w:styleId="a4">
    <w:name w:val="List Paragraph"/>
    <w:basedOn w:val="a"/>
    <w:uiPriority w:val="34"/>
    <w:qFormat/>
    <w:rsid w:val="000A3DC8"/>
    <w:pPr>
      <w:ind w:left="720"/>
      <w:contextualSpacing/>
    </w:pPr>
  </w:style>
  <w:style w:type="table" w:styleId="a5">
    <w:name w:val="Table Grid"/>
    <w:basedOn w:val="a1"/>
    <w:uiPriority w:val="39"/>
    <w:rsid w:val="0025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C6AD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ilva2000@yandex.ru</cp:lastModifiedBy>
  <cp:revision>44</cp:revision>
  <cp:lastPrinted>2026-09-09T10:45:00Z</cp:lastPrinted>
  <dcterms:created xsi:type="dcterms:W3CDTF">2025-09-08T08:45:00Z</dcterms:created>
  <dcterms:modified xsi:type="dcterms:W3CDTF">2026-09-09T11:37:00Z</dcterms:modified>
</cp:coreProperties>
</file>